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7F6E" w14:textId="01DA34A4"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  <w:r w:rsidR="001803EC">
        <w:rPr>
          <w:rFonts w:ascii="Arial" w:hAnsi="Arial" w:cs="Arial"/>
        </w:rPr>
        <w:t xml:space="preserve"> não formalizada</w:t>
      </w:r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4286E8C3" w14:textId="2E32D8E0"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está </w:t>
      </w:r>
      <w:r w:rsidR="001803EC">
        <w:rPr>
          <w:sz w:val="24"/>
        </w:rPr>
        <w:t>PARTICIPANDO das reuniões e ações desta</w:t>
      </w:r>
      <w:r w:rsidR="00746219">
        <w:rPr>
          <w:sz w:val="24"/>
        </w:rPr>
        <w:t xml:space="preserve"> IGR e que por isto, o evento 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5312AAD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1803EC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1763114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E45BA43" w14:textId="2F18F734"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1803EC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98D0" w14:textId="77777777" w:rsidR="00981702" w:rsidRDefault="00981702" w:rsidP="00032668">
      <w:pPr>
        <w:spacing w:after="0" w:line="240" w:lineRule="auto"/>
      </w:pPr>
      <w:r>
        <w:separator/>
      </w:r>
    </w:p>
  </w:endnote>
  <w:endnote w:type="continuationSeparator" w:id="0">
    <w:p w14:paraId="050A6E2D" w14:textId="77777777" w:rsidR="00981702" w:rsidRDefault="0098170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C0A4" w14:textId="77777777" w:rsidR="00981702" w:rsidRDefault="00981702" w:rsidP="00032668">
      <w:pPr>
        <w:spacing w:after="0" w:line="240" w:lineRule="auto"/>
      </w:pPr>
      <w:r>
        <w:separator/>
      </w:r>
    </w:p>
  </w:footnote>
  <w:footnote w:type="continuationSeparator" w:id="0">
    <w:p w14:paraId="408F5F2B" w14:textId="77777777" w:rsidR="00981702" w:rsidRDefault="0098170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803EC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37FEA"/>
    <w:rsid w:val="009616EB"/>
    <w:rsid w:val="00981702"/>
    <w:rsid w:val="0098226A"/>
    <w:rsid w:val="009E0E64"/>
    <w:rsid w:val="00A06F6C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2023-10-16T12:54:00Z</dcterms:created>
  <dcterms:modified xsi:type="dcterms:W3CDTF">2023-10-16T12:54:00Z</dcterms:modified>
</cp:coreProperties>
</file>