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ANEXO X</w:t>
      </w:r>
      <w:r w:rsidR="001B477A">
        <w:rPr>
          <w:rFonts w:ascii="Arial" w:hAnsi="Arial" w:cs="Arial"/>
          <w:b/>
          <w:sz w:val="24"/>
          <w:szCs w:val="24"/>
        </w:rPr>
        <w:t>I</w:t>
      </w:r>
      <w:r w:rsidR="00CA63B6">
        <w:rPr>
          <w:rFonts w:ascii="Arial" w:hAnsi="Arial" w:cs="Arial"/>
          <w:b/>
          <w:sz w:val="24"/>
          <w:szCs w:val="24"/>
        </w:rPr>
        <w:t>V</w:t>
      </w:r>
    </w:p>
    <w:p w:rsidR="00DF6DD7" w:rsidRPr="00DF6DD7" w:rsidRDefault="00DF6DD7" w:rsidP="00BC5897">
      <w:pPr>
        <w:jc w:val="center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</w:t>
      </w:r>
      <w:r w:rsidR="001B477A">
        <w:rPr>
          <w:rFonts w:ascii="Arial" w:hAnsi="Arial" w:cs="Arial"/>
          <w:sz w:val="24"/>
          <w:szCs w:val="24"/>
        </w:rPr>
        <w:t>eria com a Fundação d</w:t>
      </w:r>
      <w:bookmarkStart w:id="0" w:name="_GoBack"/>
      <w:bookmarkEnd w:id="0"/>
      <w:r w:rsidR="001B477A">
        <w:rPr>
          <w:rFonts w:ascii="Arial" w:hAnsi="Arial" w:cs="Arial"/>
          <w:sz w:val="24"/>
          <w:szCs w:val="24"/>
        </w:rPr>
        <w:t>e Turismo d</w:t>
      </w:r>
      <w:r w:rsidRPr="00DF6DD7">
        <w:rPr>
          <w:rFonts w:ascii="Arial" w:hAnsi="Arial" w:cs="Arial"/>
          <w:sz w:val="24"/>
          <w:szCs w:val="24"/>
        </w:rPr>
        <w:t>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A55BB2" w:rsidP="00DF6DD7">
      <w:pPr>
        <w:jc w:val="right"/>
        <w:rPr>
          <w:rFonts w:ascii="Arial" w:hAnsi="Arial" w:cs="Arial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(</w:t>
      </w:r>
      <w:r w:rsidR="00BC5897" w:rsidRPr="00A55BB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A55BB2">
        <w:rPr>
          <w:rFonts w:ascii="Arial" w:hAnsi="Arial" w:cs="Arial"/>
          <w:color w:val="FF0000"/>
          <w:sz w:val="24"/>
          <w:szCs w:val="24"/>
        </w:rPr>
        <w:t>)</w:t>
      </w:r>
      <w:r w:rsidR="00BC5897" w:rsidRPr="00DF6DD7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DF6DD7">
        <w:rPr>
          <w:rFonts w:ascii="Arial" w:hAnsi="Arial" w:cs="Arial"/>
          <w:sz w:val="24"/>
          <w:szCs w:val="24"/>
        </w:rPr>
        <w:t>de</w:t>
      </w:r>
      <w:proofErr w:type="spellEnd"/>
      <w:r w:rsidR="00BC5897"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DA14A5">
        <w:rPr>
          <w:rFonts w:ascii="Arial" w:hAnsi="Arial" w:cs="Arial"/>
          <w:sz w:val="24"/>
          <w:szCs w:val="24"/>
        </w:rPr>
        <w:t>2</w:t>
      </w:r>
      <w:r w:rsidR="008D02DD">
        <w:rPr>
          <w:rFonts w:ascii="Arial" w:hAnsi="Arial" w:cs="Arial"/>
          <w:sz w:val="24"/>
          <w:szCs w:val="24"/>
        </w:rPr>
        <w:t>2</w:t>
      </w:r>
      <w:r w:rsidR="00BC5897"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sectPr w:rsidR="00BC5897" w:rsidRPr="00A55BB2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B477A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8D02DD"/>
    <w:rsid w:val="009619AA"/>
    <w:rsid w:val="0097735D"/>
    <w:rsid w:val="009876EB"/>
    <w:rsid w:val="009B61C0"/>
    <w:rsid w:val="00A21796"/>
    <w:rsid w:val="00A55BB2"/>
    <w:rsid w:val="00AC3A36"/>
    <w:rsid w:val="00BC5897"/>
    <w:rsid w:val="00BD1FB0"/>
    <w:rsid w:val="00C417EE"/>
    <w:rsid w:val="00C852AE"/>
    <w:rsid w:val="00CA63B6"/>
    <w:rsid w:val="00D144DD"/>
    <w:rsid w:val="00DA14A5"/>
    <w:rsid w:val="00DE3507"/>
    <w:rsid w:val="00DF1954"/>
    <w:rsid w:val="00DF6DD7"/>
    <w:rsid w:val="00E37CDF"/>
    <w:rsid w:val="00E71DC8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679E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94C67-99B2-4574-BDA5-DD43B2B0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2022-05-04T15:19:00Z</dcterms:created>
  <dcterms:modified xsi:type="dcterms:W3CDTF">2022-05-04T15:19:00Z</dcterms:modified>
</cp:coreProperties>
</file>