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89F" w:rsidRDefault="0029589F"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80"/>
        <w:gridCol w:w="700"/>
        <w:gridCol w:w="940"/>
        <w:gridCol w:w="940"/>
        <w:gridCol w:w="940"/>
        <w:gridCol w:w="960"/>
        <w:gridCol w:w="1300"/>
        <w:gridCol w:w="200"/>
        <w:gridCol w:w="1280"/>
        <w:gridCol w:w="1380"/>
        <w:gridCol w:w="1680"/>
      </w:tblGrid>
      <w:tr w:rsidR="00A42FBB" w:rsidTr="00401B3E">
        <w:trPr>
          <w:trHeight w:val="19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GOVERNO DO ESTADO DE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44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PRESTAÇÃO DE CONTAS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9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RELATÓRIO DE EXECUÇÃO FINANCEIRA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427EA9" w:rsidP="00A42FBB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ANEXO X</w:t>
            </w:r>
            <w:r w:rsidR="004352FA">
              <w:rPr>
                <w:rFonts w:ascii="Arial" w:eastAsia="Arial" w:hAnsi="Arial"/>
                <w:b/>
                <w:w w:val="99"/>
                <w:sz w:val="16"/>
              </w:rPr>
              <w:t>XI</w:t>
            </w:r>
          </w:p>
        </w:tc>
      </w:tr>
      <w:tr w:rsidR="00A42FBB" w:rsidTr="00401B3E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MATO GROSSO DO SUL</w:t>
            </w:r>
          </w:p>
        </w:tc>
        <w:tc>
          <w:tcPr>
            <w:tcW w:w="468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DEMONSTRATIVO FÍSICO-FINANCEIRO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0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77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401B3E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COLABORAÇÃO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FOMENTO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401B3E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gridSpan w:val="2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401B3E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401B3E">
        <w:trPr>
          <w:trHeight w:val="164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ORGANIZAÇÃO DA SOCIEDADE CIVIL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42FBB" w:rsidTr="00401B3E">
        <w:trPr>
          <w:trHeight w:val="3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35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20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Tipo de Prestação de Contas</w:t>
            </w: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42FBB" w:rsidTr="00401B3E">
        <w:trPr>
          <w:trHeight w:val="192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PARCIAL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de___/___/____a ___/___/___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de___/___/____a ___/___/___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361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1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F Í S I C 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DESCRIÇÃO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UNID.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92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NO PERÍODO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ATÉ O PERÍODO</w:t>
            </w:r>
          </w:p>
        </w:tc>
      </w:tr>
      <w:tr w:rsidR="00A42FBB" w:rsidTr="00401B3E">
        <w:trPr>
          <w:trHeight w:val="1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7" w:lineRule="exac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42FBB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2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6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3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</w:tr>
      <w:tr w:rsidR="00A42FBB" w:rsidTr="00401B3E">
        <w:trPr>
          <w:trHeight w:val="195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120650</wp:posOffset>
            </wp:positionV>
            <wp:extent cx="6922135" cy="2490470"/>
            <wp:effectExtent l="19050" t="0" r="0" b="0"/>
            <wp:wrapNone/>
            <wp:docPr id="23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84455</wp:posOffset>
            </wp:positionH>
            <wp:positionV relativeFrom="paragraph">
              <wp:posOffset>-3954780</wp:posOffset>
            </wp:positionV>
            <wp:extent cx="283845" cy="345440"/>
            <wp:effectExtent l="19050" t="0" r="1905" b="0"/>
            <wp:wrapNone/>
            <wp:docPr id="23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0" w:lineRule="atLeast"/>
        <w:ind w:left="48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 I N A N C E I R 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80"/>
        <w:gridCol w:w="920"/>
        <w:gridCol w:w="1000"/>
        <w:gridCol w:w="1000"/>
        <w:gridCol w:w="880"/>
        <w:gridCol w:w="1340"/>
        <w:gridCol w:w="1440"/>
        <w:gridCol w:w="1540"/>
        <w:gridCol w:w="1500"/>
      </w:tblGrid>
      <w:tr w:rsidR="00A42FBB" w:rsidTr="00401B3E">
        <w:trPr>
          <w:trHeight w:val="189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NO PERÍODO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5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ATÉ O PERÍODO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64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2" w:lineRule="exac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42FBB" w:rsidTr="00401B3E">
        <w:trPr>
          <w:trHeight w:val="108"/>
        </w:trPr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4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</w:tr>
      <w:tr w:rsidR="00A42FBB" w:rsidTr="00401B3E">
        <w:trPr>
          <w:trHeight w:val="89"/>
        </w:trPr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42FBB" w:rsidTr="00401B3E">
        <w:trPr>
          <w:trHeight w:val="9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293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Total geral</w:t>
      </w:r>
    </w:p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261620</wp:posOffset>
            </wp:positionV>
            <wp:extent cx="6922135" cy="509270"/>
            <wp:effectExtent l="19050" t="0" r="0" b="0"/>
            <wp:wrapNone/>
            <wp:docPr id="23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AUTENTICAÇÃO</w:t>
      </w:r>
    </w:p>
    <w:p w:rsidR="00A42FBB" w:rsidRDefault="00A42FBB" w:rsidP="00A42FB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tabs>
          <w:tab w:val="left" w:pos="5080"/>
        </w:tabs>
        <w:spacing w:line="0" w:lineRule="atLeast"/>
        <w:ind w:left="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Data:</w:t>
      </w:r>
    </w:p>
    <w:p w:rsidR="00A42FBB" w:rsidRDefault="00A42FBB" w:rsidP="00A42FBB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2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Assinatura do Representante Legal</w:t>
      </w:r>
    </w:p>
    <w:p w:rsidR="0029589F" w:rsidRDefault="0029589F"/>
    <w:p w:rsidR="0029589F" w:rsidRDefault="0029589F"/>
    <w:p w:rsidR="00A42FBB" w:rsidRDefault="00A42FBB"/>
    <w:p w:rsidR="00A42FBB" w:rsidRDefault="00A42FBB"/>
    <w:sectPr w:rsidR="00A42FBB" w:rsidSect="00427EA9">
      <w:pgSz w:w="11900" w:h="16838"/>
      <w:pgMar w:top="1112" w:right="1320" w:bottom="1440" w:left="740" w:header="0" w:footer="0" w:gutter="0"/>
      <w:cols w:space="0" w:equalWidth="0">
        <w:col w:w="9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265413"/>
    <w:rsid w:val="0029589F"/>
    <w:rsid w:val="00307DE3"/>
    <w:rsid w:val="00382F73"/>
    <w:rsid w:val="003D4F0D"/>
    <w:rsid w:val="00427EA9"/>
    <w:rsid w:val="004352FA"/>
    <w:rsid w:val="00551F2C"/>
    <w:rsid w:val="0064110F"/>
    <w:rsid w:val="006A616C"/>
    <w:rsid w:val="00745042"/>
    <w:rsid w:val="007A752A"/>
    <w:rsid w:val="00A42FBB"/>
    <w:rsid w:val="00AD6824"/>
    <w:rsid w:val="00D000C7"/>
    <w:rsid w:val="00D10EF7"/>
    <w:rsid w:val="00D112EF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Raquel Simeia Lopes dos Passos</cp:lastModifiedBy>
  <cp:revision>2</cp:revision>
  <cp:lastPrinted>2017-06-23T19:31:00Z</cp:lastPrinted>
  <dcterms:created xsi:type="dcterms:W3CDTF">2021-06-01T16:15:00Z</dcterms:created>
  <dcterms:modified xsi:type="dcterms:W3CDTF">2021-06-01T16:15:00Z</dcterms:modified>
</cp:coreProperties>
</file>