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A8" w:rsidRDefault="004C1EA8" w:rsidP="004C1EA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12D4C">
        <w:rPr>
          <w:rFonts w:ascii="Arial" w:hAnsi="Arial" w:cs="Arial"/>
          <w:b/>
          <w:sz w:val="24"/>
          <w:szCs w:val="24"/>
        </w:rPr>
        <w:t>Anexo III</w:t>
      </w:r>
    </w:p>
    <w:p w:rsidR="004C1EA8" w:rsidRPr="00212D4C" w:rsidRDefault="004C1EA8" w:rsidP="004C1EA8">
      <w:pPr>
        <w:jc w:val="center"/>
        <w:rPr>
          <w:rFonts w:ascii="Arial" w:hAnsi="Arial" w:cs="Arial"/>
          <w:b/>
          <w:sz w:val="24"/>
          <w:szCs w:val="24"/>
        </w:rPr>
      </w:pPr>
    </w:p>
    <w:p w:rsidR="004C1EA8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DECLARAÇÃO DE CAPACIDADE TÉCNICA E OPERACIONAL (Art. 33, V, “C” da Lei n° 13.019/2014 e art. 26, VII do Decreto Estadual nº 14.494/16</w:t>
      </w:r>
      <w:proofErr w:type="gramStart"/>
      <w:r w:rsidRPr="00212D4C">
        <w:rPr>
          <w:rFonts w:ascii="Arial" w:hAnsi="Arial" w:cs="Arial"/>
          <w:sz w:val="24"/>
          <w:szCs w:val="24"/>
        </w:rPr>
        <w:t>)</w:t>
      </w:r>
      <w:proofErr w:type="gramEnd"/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Eu, __________, brasileiro (a), portador (a) da CI Nº ____________, e CPF Nº __________, residente e domiciliado à Rua/</w:t>
      </w:r>
      <w:proofErr w:type="gramStart"/>
      <w:r w:rsidRPr="00212D4C">
        <w:rPr>
          <w:rFonts w:ascii="Arial" w:hAnsi="Arial" w:cs="Arial"/>
          <w:sz w:val="24"/>
          <w:szCs w:val="24"/>
        </w:rPr>
        <w:t>Av.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1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RECURSOS HUMANOS 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2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INSTALAÇÕES FÍSICAS 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3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EQUIPAMENTOS _______________________ </w:t>
      </w: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4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MOBILIÁRIOS __________________________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Declara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212D4C">
        <w:rPr>
          <w:rFonts w:ascii="Arial" w:hAnsi="Arial" w:cs="Arial"/>
          <w:i/>
          <w:sz w:val="24"/>
          <w:szCs w:val="24"/>
        </w:rPr>
        <w:t xml:space="preserve">(identificar os itens que serão implementados – recursos humanos, equipamentos, mobiliários, </w:t>
      </w:r>
      <w:proofErr w:type="spellStart"/>
      <w:r w:rsidRPr="00212D4C">
        <w:rPr>
          <w:rFonts w:ascii="Arial" w:hAnsi="Arial" w:cs="Arial"/>
          <w:i/>
          <w:sz w:val="24"/>
          <w:szCs w:val="24"/>
        </w:rPr>
        <w:t>etc</w:t>
      </w:r>
      <w:proofErr w:type="spellEnd"/>
      <w:r w:rsidRPr="00212D4C">
        <w:rPr>
          <w:rFonts w:ascii="Arial" w:hAnsi="Arial" w:cs="Arial"/>
          <w:i/>
          <w:sz w:val="24"/>
          <w:szCs w:val="24"/>
        </w:rPr>
        <w:t>...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Local e data de assinatura (</w:t>
      </w:r>
      <w:proofErr w:type="gramStart"/>
      <w:r w:rsidRPr="00212D4C">
        <w:rPr>
          <w:rFonts w:ascii="Arial" w:hAnsi="Arial" w:cs="Arial"/>
          <w:sz w:val="24"/>
          <w:szCs w:val="24"/>
        </w:rPr>
        <w:t>.....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) de </w:t>
      </w:r>
      <w:proofErr w:type="spellStart"/>
      <w:r w:rsidRPr="00212D4C">
        <w:rPr>
          <w:rFonts w:ascii="Arial" w:hAnsi="Arial" w:cs="Arial"/>
          <w:sz w:val="24"/>
          <w:szCs w:val="24"/>
        </w:rPr>
        <w:t>de</w:t>
      </w:r>
      <w:proofErr w:type="spellEnd"/>
      <w:r w:rsidRPr="00212D4C">
        <w:rPr>
          <w:rFonts w:ascii="Arial" w:hAnsi="Arial" w:cs="Arial"/>
          <w:sz w:val="24"/>
          <w:szCs w:val="24"/>
        </w:rPr>
        <w:t xml:space="preserve"> .</w:t>
      </w:r>
    </w:p>
    <w:p w:rsidR="004C1EA8" w:rsidRPr="00212D4C" w:rsidRDefault="004C1EA8" w:rsidP="004C1EA8">
      <w:pPr>
        <w:ind w:right="-2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4C1EA8">
      <w:pPr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B4" w:rsidRDefault="00DD31B4" w:rsidP="00032668">
      <w:pPr>
        <w:spacing w:after="0" w:line="240" w:lineRule="auto"/>
      </w:pPr>
      <w:r>
        <w:separator/>
      </w:r>
    </w:p>
  </w:endnote>
  <w:endnote w:type="continuationSeparator" w:id="0">
    <w:p w:rsidR="00DD31B4" w:rsidRDefault="00DD31B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B4" w:rsidRDefault="00DD31B4" w:rsidP="00032668">
      <w:pPr>
        <w:spacing w:after="0" w:line="240" w:lineRule="auto"/>
      </w:pPr>
      <w:r>
        <w:separator/>
      </w:r>
    </w:p>
  </w:footnote>
  <w:footnote w:type="continuationSeparator" w:id="0">
    <w:p w:rsidR="00DD31B4" w:rsidRDefault="00DD31B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2361C"/>
    <w:rsid w:val="00032668"/>
    <w:rsid w:val="000468F2"/>
    <w:rsid w:val="00073536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6082A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504F8D"/>
    <w:rsid w:val="00524CB4"/>
    <w:rsid w:val="005666BB"/>
    <w:rsid w:val="00576A10"/>
    <w:rsid w:val="00584ED9"/>
    <w:rsid w:val="005E6A38"/>
    <w:rsid w:val="00601398"/>
    <w:rsid w:val="00606A10"/>
    <w:rsid w:val="006376CD"/>
    <w:rsid w:val="006A3FBC"/>
    <w:rsid w:val="0071287F"/>
    <w:rsid w:val="00782407"/>
    <w:rsid w:val="007830A9"/>
    <w:rsid w:val="007915AE"/>
    <w:rsid w:val="00897FA2"/>
    <w:rsid w:val="009F4ED0"/>
    <w:rsid w:val="00A03187"/>
    <w:rsid w:val="00A71B1B"/>
    <w:rsid w:val="00B11C45"/>
    <w:rsid w:val="00B268BC"/>
    <w:rsid w:val="00B62EB9"/>
    <w:rsid w:val="00CA69CD"/>
    <w:rsid w:val="00CB0F78"/>
    <w:rsid w:val="00D13FA1"/>
    <w:rsid w:val="00D44ED1"/>
    <w:rsid w:val="00DD31B4"/>
    <w:rsid w:val="00DE1980"/>
    <w:rsid w:val="00E55B9A"/>
    <w:rsid w:val="00E5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2</cp:revision>
  <cp:lastPrinted>2017-06-23T19:00:00Z</cp:lastPrinted>
  <dcterms:created xsi:type="dcterms:W3CDTF">2019-05-15T20:07:00Z</dcterms:created>
  <dcterms:modified xsi:type="dcterms:W3CDTF">2019-05-15T20:07:00Z</dcterms:modified>
</cp:coreProperties>
</file>