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"/>
        <w:gridCol w:w="113"/>
        <w:gridCol w:w="851"/>
        <w:gridCol w:w="1093"/>
        <w:gridCol w:w="629"/>
        <w:gridCol w:w="1217"/>
        <w:gridCol w:w="604"/>
        <w:gridCol w:w="651"/>
        <w:gridCol w:w="200"/>
        <w:gridCol w:w="709"/>
        <w:gridCol w:w="139"/>
        <w:gridCol w:w="1933"/>
        <w:gridCol w:w="337"/>
        <w:gridCol w:w="142"/>
        <w:gridCol w:w="1276"/>
      </w:tblGrid>
      <w:tr w:rsidR="009A47D9">
        <w:trPr>
          <w:cantSplit/>
          <w:trHeight w:val="1090"/>
        </w:trPr>
        <w:tc>
          <w:tcPr>
            <w:tcW w:w="513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6958D7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1" type="#_x0000_t75" style="position:absolute;left:0;text-align:left;margin-left:7.65pt;margin-top:5.25pt;width:38.4pt;height:38.4pt;z-index:251662336" o:allowincell="f" filled="t" fillcolor="window" strokecolor="windowText" o:insetmode="auto">
                  <v:imagedata r:id="rId8" o:title=""/>
                </v:shape>
                <o:OLEObject Type="Embed" ProgID="MSPhotoEd.3" ShapeID="_x0000_s1091" DrawAspect="Content" ObjectID="_1571504061" r:id="rId9"/>
              </w:pict>
            </w:r>
            <w:r w:rsidR="009A47D9">
              <w:rPr>
                <w:rFonts w:ascii="Arial" w:hAnsi="Arial"/>
                <w:b/>
                <w:snapToGrid w:val="0"/>
              </w:rPr>
              <w:t xml:space="preserve">GOVERNO DO ESTADO 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 MATO GROSSO DO SUL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CONCILIAÇÃO BANCÁRIA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FB6B5A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XI</w:t>
            </w:r>
            <w:r w:rsidR="00FB6B5A">
              <w:rPr>
                <w:rFonts w:ascii="Arial" w:hAnsi="Arial"/>
                <w:b/>
                <w:snapToGrid w:val="0"/>
              </w:rPr>
              <w:t>X</w:t>
            </w:r>
          </w:p>
        </w:tc>
      </w:tr>
      <w:tr w:rsidR="009A47D9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05 -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>
        <w:trPr>
          <w:cantSplit/>
          <w:trHeight w:val="440"/>
        </w:trPr>
        <w:tc>
          <w:tcPr>
            <w:tcW w:w="5784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2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9A47D9">
        <w:trPr>
          <w:cantSplit/>
          <w:trHeight w:val="7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4C4A5A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 w:rsidR="006958D7">
              <w:rPr>
                <w:rFonts w:ascii="Arial" w:hAnsi="Arial"/>
              </w:rPr>
            </w:r>
            <w:r w:rsidR="006958D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58" w:type="dxa"/>
            <w:gridSpan w:val="8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_____________</w:t>
            </w:r>
          </w:p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______/______/________ A ______/______/_________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4C4A5A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 w:rsidR="006958D7">
              <w:rPr>
                <w:rFonts w:ascii="Arial" w:hAnsi="Arial"/>
              </w:rPr>
            </w:r>
            <w:r w:rsidR="006958D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_____/_____/________ A _____/______/________</w:t>
            </w:r>
          </w:p>
        </w:tc>
      </w:tr>
      <w:tr w:rsidR="009A47D9">
        <w:trPr>
          <w:cantSplit/>
          <w:trHeight w:val="121"/>
        </w:trPr>
        <w:tc>
          <w:tcPr>
            <w:tcW w:w="10520" w:type="dxa"/>
            <w:gridSpan w:val="15"/>
            <w:tcBorders>
              <w:top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  <w:tr w:rsidR="009A47D9" w:rsidTr="006B5DD5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08. AGENTE FINANCEIRO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09. AGÊNCIA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10. CONTA BANCÁRIA</w:t>
            </w:r>
          </w:p>
        </w:tc>
      </w:tr>
      <w:tr w:rsidR="009A47D9" w:rsidTr="006B5DD5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  <w:tc>
          <w:tcPr>
            <w:tcW w:w="3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  <w:tc>
          <w:tcPr>
            <w:tcW w:w="3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</w:tr>
      <w:tr w:rsidR="009A47D9">
        <w:trPr>
          <w:cantSplit/>
          <w:trHeight w:val="13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187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ITEM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12. HISTÓRICO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13. VALOR </w:t>
            </w: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BANCÁRIO EM ______/______/______ (conforme extrato)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(-) </w:t>
            </w:r>
            <w:proofErr w:type="spellStart"/>
            <w:r>
              <w:rPr>
                <w:rFonts w:ascii="Arial" w:hAnsi="Arial"/>
                <w:snapToGrid w:val="0"/>
              </w:rPr>
              <w:t>OB’s</w:t>
            </w:r>
            <w:proofErr w:type="spellEnd"/>
            <w:r>
              <w:rPr>
                <w:rFonts w:ascii="Arial" w:hAnsi="Arial"/>
                <w:snapToGrid w:val="0"/>
              </w:rPr>
              <w:t xml:space="preserve">, Cheques e ou lançamentos a </w:t>
            </w:r>
            <w:proofErr w:type="gramStart"/>
            <w:r>
              <w:rPr>
                <w:rFonts w:ascii="Arial" w:hAnsi="Arial"/>
                <w:snapToGrid w:val="0"/>
              </w:rPr>
              <w:t>DÉBITO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(+) DEPÓSITOS e ou lançamentos a CRÉDITO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(+/-) Outros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FINAL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18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 DOCUMENTOS EMITIDOS E NÃO COMPENSADOS NO PERÍODO</w:t>
            </w:r>
          </w:p>
        </w:tc>
      </w:tr>
      <w:tr w:rsidR="009A47D9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 DOCUMENTO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 Nº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 DATA</w:t>
            </w: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 FAVORECIDO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 VALOR</w:t>
            </w:r>
          </w:p>
        </w:tc>
      </w:tr>
      <w:tr w:rsidR="009A47D9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/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559"/>
        <w:gridCol w:w="142"/>
        <w:gridCol w:w="3827"/>
        <w:gridCol w:w="142"/>
        <w:gridCol w:w="4111"/>
      </w:tblGrid>
      <w:tr w:rsidR="009A47D9">
        <w:trPr>
          <w:cantSplit/>
          <w:trHeight w:val="130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OBSERVAÇÕES:</w:t>
            </w:r>
          </w:p>
        </w:tc>
      </w:tr>
      <w:tr w:rsidR="009A47D9">
        <w:trPr>
          <w:cantSplit/>
          <w:trHeight w:val="685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 valor resultante da CONTA CONCILIADA deve coincidir com o saldo constante do campo 16 do "RELATÓRIO DA EXECU</w:t>
            </w:r>
            <w:r w:rsidR="00323E28">
              <w:rPr>
                <w:rFonts w:ascii="Arial" w:hAnsi="Arial"/>
                <w:snapToGrid w:val="0"/>
              </w:rPr>
              <w:t xml:space="preserve">ÇÃO FÍSICO-FINANCEIRA" - Anexo </w:t>
            </w:r>
            <w:r>
              <w:rPr>
                <w:rFonts w:ascii="Arial" w:hAnsi="Arial"/>
                <w:snapToGrid w:val="0"/>
              </w:rPr>
              <w:t>X</w:t>
            </w:r>
            <w:r w:rsidR="00323E28">
              <w:rPr>
                <w:rFonts w:ascii="Arial" w:hAnsi="Arial"/>
                <w:snapToGrid w:val="0"/>
              </w:rPr>
              <w:t>V</w:t>
            </w:r>
            <w:bookmarkStart w:id="0" w:name="_GoBack"/>
            <w:bookmarkEnd w:id="0"/>
            <w:r>
              <w:rPr>
                <w:rFonts w:ascii="Arial" w:hAnsi="Arial"/>
                <w:snapToGrid w:val="0"/>
              </w:rPr>
              <w:t>;</w:t>
            </w:r>
          </w:p>
        </w:tc>
      </w:tr>
      <w:tr w:rsidR="009A47D9">
        <w:trPr>
          <w:cantSplit/>
          <w:trHeight w:val="369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2. </w:t>
            </w:r>
          </w:p>
        </w:tc>
        <w:tc>
          <w:tcPr>
            <w:tcW w:w="9781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Os lançamentos dos itens 03 e 04 do campo 11 deverão ser explicitados detalhadamente no verso deste documento.</w:t>
            </w:r>
          </w:p>
        </w:tc>
      </w:tr>
      <w:tr w:rsidR="009A47D9">
        <w:trPr>
          <w:cantSplit/>
          <w:trHeight w:val="133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 AUTENTICAÇÃO:</w:t>
            </w: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9A47D9">
        <w:trPr>
          <w:cantSplit/>
          <w:trHeight w:val="356"/>
        </w:trPr>
        <w:tc>
          <w:tcPr>
            <w:tcW w:w="10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FB6B5A">
      <w:pPr>
        <w:tabs>
          <w:tab w:val="left" w:pos="1418"/>
          <w:tab w:val="left" w:pos="3780"/>
        </w:tabs>
        <w:ind w:right="-2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680720</wp:posOffset>
                </wp:positionV>
                <wp:extent cx="571500" cy="457200"/>
                <wp:effectExtent l="0" t="4445" r="3175" b="0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56.5pt;margin-top:53.6pt;width:4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" stroked="f"/>
            </w:pict>
          </mc:Fallback>
        </mc:AlternateContent>
      </w:r>
    </w:p>
    <w:sectPr w:rsidR="009A47D9" w:rsidSect="007C023C">
      <w:headerReference w:type="default" r:id="rId10"/>
      <w:footerReference w:type="even" r:id="rId11"/>
      <w:footerReference w:type="default" r:id="rId12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D7" w:rsidRDefault="006958D7">
      <w:r>
        <w:separator/>
      </w:r>
    </w:p>
  </w:endnote>
  <w:endnote w:type="continuationSeparator" w:id="0">
    <w:p w:rsidR="006958D7" w:rsidRDefault="0069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4C4A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4C4A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3E2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D7" w:rsidRDefault="006958D7">
      <w:r>
        <w:separator/>
      </w:r>
    </w:p>
  </w:footnote>
  <w:footnote w:type="continuationSeparator" w:id="0">
    <w:p w:rsidR="006958D7" w:rsidRDefault="0069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8"/>
    <w:rsid w:val="001E7B85"/>
    <w:rsid w:val="001F6A08"/>
    <w:rsid w:val="00236DD2"/>
    <w:rsid w:val="00323E28"/>
    <w:rsid w:val="004033A2"/>
    <w:rsid w:val="00444673"/>
    <w:rsid w:val="004C4A5A"/>
    <w:rsid w:val="004D4443"/>
    <w:rsid w:val="004F3152"/>
    <w:rsid w:val="00537DA4"/>
    <w:rsid w:val="005479C0"/>
    <w:rsid w:val="005F580C"/>
    <w:rsid w:val="006958D7"/>
    <w:rsid w:val="006B5DD5"/>
    <w:rsid w:val="00747F0B"/>
    <w:rsid w:val="007C023C"/>
    <w:rsid w:val="007C0421"/>
    <w:rsid w:val="00826418"/>
    <w:rsid w:val="008830DA"/>
    <w:rsid w:val="009A47D9"/>
    <w:rsid w:val="00AF173D"/>
    <w:rsid w:val="00AF6ABC"/>
    <w:rsid w:val="00B238B4"/>
    <w:rsid w:val="00BC2ACC"/>
    <w:rsid w:val="00C17250"/>
    <w:rsid w:val="00E049E6"/>
    <w:rsid w:val="00E803E3"/>
    <w:rsid w:val="00F206EB"/>
    <w:rsid w:val="00FA276C"/>
    <w:rsid w:val="00FB6B5A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3</cp:revision>
  <cp:lastPrinted>2007-10-25T12:40:00Z</cp:lastPrinted>
  <dcterms:created xsi:type="dcterms:W3CDTF">2017-11-06T23:04:00Z</dcterms:created>
  <dcterms:modified xsi:type="dcterms:W3CDTF">2017-11-06T23:07:00Z</dcterms:modified>
</cp:coreProperties>
</file>