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980"/>
        <w:gridCol w:w="500"/>
        <w:gridCol w:w="1040"/>
        <w:gridCol w:w="600"/>
        <w:gridCol w:w="1000"/>
        <w:gridCol w:w="980"/>
        <w:gridCol w:w="1700"/>
        <w:gridCol w:w="740"/>
        <w:gridCol w:w="480"/>
        <w:gridCol w:w="680"/>
        <w:gridCol w:w="1160"/>
      </w:tblGrid>
      <w:tr w:rsidR="00A8301A">
        <w:trPr>
          <w:trHeight w:val="237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  <w:bookmarkStart w:id="0" w:name="page1"/>
            <w:bookmarkEnd w:id="0"/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2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PRESTAÇÃO DE CONTAS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A8301A">
        <w:trPr>
          <w:trHeight w:val="24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RELATÓRIO DE EXECUÇÃO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GOVERNO DO ESTADO DE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right="16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FINANCEIRA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CD5EEB" w:rsidP="00B72D44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ANEXO X</w:t>
            </w:r>
            <w:r w:rsidR="00B72D44">
              <w:rPr>
                <w:rFonts w:ascii="Arial" w:eastAsia="Arial" w:hAnsi="Arial"/>
                <w:b/>
              </w:rPr>
              <w:t>X</w:t>
            </w:r>
            <w:bookmarkStart w:id="1" w:name="_GoBack"/>
            <w:bookmarkEnd w:id="1"/>
          </w:p>
        </w:tc>
      </w:tr>
      <w:tr w:rsidR="00A8301A">
        <w:trPr>
          <w:trHeight w:val="125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MATO GROSSO DO SUL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2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RELAÇÃO DE BENS ADQUIRIDOS,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A8301A">
        <w:trPr>
          <w:trHeight w:val="12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2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A8301A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PRODUZIDOS OU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54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TRANSFORMADOS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A8301A">
        <w:trPr>
          <w:trHeight w:val="223"/>
        </w:trPr>
        <w:tc>
          <w:tcPr>
            <w:tcW w:w="236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72"/>
        </w:trPr>
        <w:tc>
          <w:tcPr>
            <w:tcW w:w="236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8301A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A8301A">
        <w:trPr>
          <w:trHeight w:val="272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8301A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A8301A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22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05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ORGANIZAÇÃO DA SOCIEDADE CIVIL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221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Nº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43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316"/>
        </w:trPr>
        <w:tc>
          <w:tcPr>
            <w:tcW w:w="4000" w:type="dxa"/>
            <w:gridSpan w:val="5"/>
            <w:tcBorders>
              <w:left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Tipo de Prestação de Contas</w:t>
            </w:r>
          </w:p>
        </w:tc>
        <w:tc>
          <w:tcPr>
            <w:tcW w:w="10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137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A8301A">
        <w:trPr>
          <w:trHeight w:val="447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ANUAL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478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de___</w:t>
            </w:r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de___</w:t>
            </w:r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466"/>
        </w:trPr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30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ind w:left="1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DOCUMENTO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VALOR - R$</w:t>
            </w:r>
          </w:p>
        </w:tc>
      </w:tr>
      <w:tr w:rsidR="00A8301A">
        <w:trPr>
          <w:trHeight w:val="123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6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ESPECIFICAÇÃO DOS BENS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QTDE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A8301A">
        <w:trPr>
          <w:trHeight w:val="92"/>
        </w:trPr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Nº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DATA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6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UNITÁRIO</w:t>
            </w: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</w:t>
            </w:r>
          </w:p>
        </w:tc>
      </w:tr>
      <w:tr w:rsidR="00A8301A">
        <w:trPr>
          <w:trHeight w:val="247"/>
        </w:trPr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11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8301A" w:rsidRDefault="00B72D44">
      <w:pPr>
        <w:spacing w:line="222" w:lineRule="auto"/>
        <w:ind w:left="60"/>
        <w:rPr>
          <w:rFonts w:ascii="Arial" w:eastAsia="Arial" w:hAnsi="Arial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-4732020</wp:posOffset>
            </wp:positionV>
            <wp:extent cx="6816725" cy="5055870"/>
            <wp:effectExtent l="19050" t="0" r="317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505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102870</wp:posOffset>
            </wp:positionH>
            <wp:positionV relativeFrom="paragraph">
              <wp:posOffset>-8057515</wp:posOffset>
            </wp:positionV>
            <wp:extent cx="445135" cy="913765"/>
            <wp:effectExtent l="1905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8301A">
        <w:rPr>
          <w:rFonts w:ascii="Arial" w:eastAsia="Arial" w:hAnsi="Arial"/>
        </w:rPr>
        <w:t>TOTAL</w:t>
      </w:r>
    </w:p>
    <w:p w:rsidR="00A8301A" w:rsidRDefault="00A8301A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spacing w:line="0" w:lineRule="atLeast"/>
        <w:ind w:left="100"/>
        <w:rPr>
          <w:rFonts w:ascii="Arial" w:eastAsia="Arial" w:hAnsi="Arial"/>
        </w:rPr>
      </w:pPr>
      <w:r>
        <w:rPr>
          <w:rFonts w:ascii="Arial" w:eastAsia="Arial" w:hAnsi="Arial"/>
        </w:rPr>
        <w:t>TOTAL ACUMULADO</w:t>
      </w:r>
    </w:p>
    <w:p w:rsidR="00A8301A" w:rsidRDefault="00B72D44">
      <w:pPr>
        <w:spacing w:line="267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165100</wp:posOffset>
            </wp:positionV>
            <wp:extent cx="6811010" cy="628015"/>
            <wp:effectExtent l="19050" t="0" r="889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1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301A" w:rsidRDefault="00A8301A">
      <w:pPr>
        <w:spacing w:line="239" w:lineRule="auto"/>
        <w:ind w:left="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AUTENTICAÇÃO</w:t>
      </w:r>
    </w:p>
    <w:p w:rsidR="00A8301A" w:rsidRDefault="00A8301A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tabs>
          <w:tab w:val="left" w:pos="6000"/>
        </w:tabs>
        <w:spacing w:line="239" w:lineRule="auto"/>
        <w:ind w:left="60"/>
        <w:rPr>
          <w:rFonts w:ascii="Arial" w:eastAsia="Arial" w:hAnsi="Arial"/>
        </w:rPr>
      </w:pPr>
      <w:r>
        <w:rPr>
          <w:rFonts w:ascii="Arial" w:eastAsia="Arial" w:hAnsi="Arial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Data:</w:t>
      </w:r>
    </w:p>
    <w:p w:rsidR="00A8301A" w:rsidRDefault="00A8301A">
      <w:pPr>
        <w:spacing w:line="256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spacing w:line="239" w:lineRule="auto"/>
        <w:ind w:left="518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sectPr w:rsidR="00A8301A" w:rsidSect="00926F17">
      <w:pgSz w:w="11900" w:h="16838"/>
      <w:pgMar w:top="1115" w:right="600" w:bottom="995" w:left="560" w:header="0" w:footer="0" w:gutter="0"/>
      <w:cols w:space="0" w:equalWidth="0">
        <w:col w:w="107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AFF"/>
    <w:rsid w:val="005463CF"/>
    <w:rsid w:val="00926F17"/>
    <w:rsid w:val="009C0AFF"/>
    <w:rsid w:val="00A8301A"/>
    <w:rsid w:val="00B72D44"/>
    <w:rsid w:val="00CD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F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F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FLAVIA</cp:lastModifiedBy>
  <cp:revision>2</cp:revision>
  <dcterms:created xsi:type="dcterms:W3CDTF">2017-08-12T20:01:00Z</dcterms:created>
  <dcterms:modified xsi:type="dcterms:W3CDTF">2017-08-12T20:01:00Z</dcterms:modified>
</cp:coreProperties>
</file>